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71" w:rsidRDefault="00986E78" w:rsidP="005165DE">
      <w:pPr>
        <w:jc w:val="right"/>
        <w:rPr>
          <w:rFonts w:ascii="ManropeR" w:hAnsi="ManropeR"/>
          <w:color w:val="000000"/>
          <w:shd w:val="clear" w:color="auto" w:fill="FFFFFF"/>
        </w:rPr>
      </w:pPr>
      <w:r>
        <w:rPr>
          <w:rFonts w:ascii="ManropeR" w:hAnsi="ManropeR"/>
          <w:color w:val="000000"/>
          <w:shd w:val="clear" w:color="auto" w:fill="FFFFFF"/>
        </w:rPr>
        <w:t xml:space="preserve">Главному врачу </w:t>
      </w:r>
      <w:proofErr w:type="spellStart"/>
      <w:r>
        <w:rPr>
          <w:rFonts w:ascii="ManropeR" w:hAnsi="ManropeR"/>
          <w:color w:val="000000"/>
          <w:shd w:val="clear" w:color="auto" w:fill="FFFFFF"/>
        </w:rPr>
        <w:t>Роспотребнадзора</w:t>
      </w:r>
      <w:proofErr w:type="spellEnd"/>
      <w:r>
        <w:rPr>
          <w:rFonts w:ascii="ManropeR" w:hAnsi="ManropeR"/>
          <w:color w:val="000000"/>
          <w:shd w:val="clear" w:color="auto" w:fill="FFFFFF"/>
        </w:rPr>
        <w:t xml:space="preserve"> по ЦАО</w:t>
      </w:r>
      <w:r>
        <w:rPr>
          <w:rFonts w:ascii="ManropeR" w:hAnsi="ManropeR"/>
          <w:color w:val="000000"/>
        </w:rPr>
        <w:br/>
      </w:r>
      <w:proofErr w:type="spellStart"/>
      <w:r>
        <w:rPr>
          <w:rFonts w:ascii="ManropeR" w:hAnsi="ManropeR"/>
          <w:color w:val="000000"/>
          <w:shd w:val="clear" w:color="auto" w:fill="FFFFFF"/>
        </w:rPr>
        <w:t>Городиской</w:t>
      </w:r>
      <w:proofErr w:type="spellEnd"/>
      <w:r>
        <w:rPr>
          <w:rFonts w:ascii="ManropeR" w:hAnsi="ManropeR"/>
          <w:color w:val="000000"/>
          <w:shd w:val="clear" w:color="auto" w:fill="FFFFFF"/>
        </w:rPr>
        <w:t xml:space="preserve"> Елене Николаевне</w:t>
      </w:r>
      <w:r>
        <w:rPr>
          <w:rFonts w:ascii="ManropeR" w:hAnsi="ManropeR"/>
          <w:color w:val="000000"/>
        </w:rPr>
        <w:br/>
      </w:r>
      <w:r>
        <w:rPr>
          <w:rFonts w:ascii="ManropeR" w:hAnsi="ManropeR"/>
          <w:color w:val="000000"/>
          <w:shd w:val="clear" w:color="auto" w:fill="FFFFFF"/>
        </w:rPr>
        <w:t>От Моргунова Олега Игоревича</w:t>
      </w:r>
      <w:r>
        <w:rPr>
          <w:rFonts w:ascii="ManropeR" w:hAnsi="ManropeR"/>
          <w:color w:val="000000"/>
        </w:rPr>
        <w:br/>
      </w:r>
      <w:r>
        <w:rPr>
          <w:rFonts w:ascii="ManropeR" w:hAnsi="ManropeR"/>
          <w:color w:val="000000"/>
          <w:shd w:val="clear" w:color="auto" w:fill="FFFFFF"/>
        </w:rPr>
        <w:t>8(</w:t>
      </w:r>
      <w:r w:rsidRPr="00986E78">
        <w:rPr>
          <w:rFonts w:ascii="ManropeR" w:hAnsi="ManropeR"/>
          <w:color w:val="000000"/>
          <w:shd w:val="clear" w:color="auto" w:fill="FFFFFF"/>
        </w:rPr>
        <w:t>926</w:t>
      </w:r>
      <w:r>
        <w:rPr>
          <w:rFonts w:ascii="ManropeR" w:hAnsi="ManropeR"/>
          <w:color w:val="000000"/>
          <w:shd w:val="clear" w:color="auto" w:fill="FFFFFF"/>
        </w:rPr>
        <w:t>)5</w:t>
      </w:r>
      <w:r w:rsidRPr="00986E78">
        <w:rPr>
          <w:rFonts w:ascii="ManropeR" w:hAnsi="ManropeR"/>
          <w:color w:val="000000"/>
          <w:shd w:val="clear" w:color="auto" w:fill="FFFFFF"/>
        </w:rPr>
        <w:t>40 49 70</w:t>
      </w:r>
      <w:r>
        <w:rPr>
          <w:rFonts w:ascii="ManropeR" w:hAnsi="ManropeR"/>
          <w:color w:val="000000"/>
          <w:shd w:val="clear" w:color="auto" w:fill="FFFFFF"/>
        </w:rPr>
        <w:t xml:space="preserve">, </w:t>
      </w:r>
      <w:proofErr w:type="spellStart"/>
      <w:r>
        <w:rPr>
          <w:rFonts w:ascii="ManropeR" w:hAnsi="ManropeR"/>
          <w:color w:val="000000"/>
          <w:shd w:val="clear" w:color="auto" w:fill="FFFFFF"/>
        </w:rPr>
        <w:t>ol</w:t>
      </w:r>
      <w:r>
        <w:rPr>
          <w:rFonts w:ascii="ManropeR" w:hAnsi="ManropeR"/>
          <w:color w:val="000000"/>
          <w:shd w:val="clear" w:color="auto" w:fill="FFFFFF"/>
          <w:lang w:val="en-US"/>
        </w:rPr>
        <w:t>egam</w:t>
      </w:r>
      <w:proofErr w:type="spellEnd"/>
      <w:r>
        <w:rPr>
          <w:rFonts w:ascii="ManropeR" w:hAnsi="ManropeR"/>
          <w:color w:val="000000"/>
          <w:shd w:val="clear" w:color="auto" w:fill="FFFFFF"/>
        </w:rPr>
        <w:t>@bk.ru</w:t>
      </w:r>
      <w:r>
        <w:rPr>
          <w:rFonts w:ascii="ManropeR" w:hAnsi="ManropeR"/>
          <w:color w:val="000000"/>
        </w:rPr>
        <w:br/>
      </w:r>
      <w:r>
        <w:rPr>
          <w:rFonts w:ascii="ManropeR" w:hAnsi="ManropeR"/>
          <w:color w:val="000000"/>
          <w:shd w:val="clear" w:color="auto" w:fill="FFFFFF"/>
        </w:rPr>
        <w:t>Москва Елизаветинский пер д6</w:t>
      </w:r>
      <w:r w:rsidR="0008759E">
        <w:rPr>
          <w:rFonts w:ascii="ManropeR" w:hAnsi="ManropeR"/>
          <w:color w:val="000000"/>
          <w:shd w:val="clear" w:color="auto" w:fill="FFFFFF"/>
        </w:rPr>
        <w:t xml:space="preserve"> </w:t>
      </w:r>
      <w:r>
        <w:rPr>
          <w:rFonts w:ascii="ManropeR" w:hAnsi="ManropeR"/>
          <w:color w:val="000000"/>
          <w:shd w:val="clear" w:color="auto" w:fill="FFFFFF"/>
        </w:rPr>
        <w:t>с1</w:t>
      </w:r>
      <w:r>
        <w:rPr>
          <w:rFonts w:ascii="ManropeR" w:hAnsi="ManropeR"/>
          <w:color w:val="000000"/>
        </w:rPr>
        <w:br/>
      </w:r>
      <w:r>
        <w:rPr>
          <w:rFonts w:ascii="ManropeR" w:hAnsi="ManropeR"/>
          <w:color w:val="000000"/>
          <w:shd w:val="clear" w:color="auto" w:fill="FFFFFF"/>
        </w:rPr>
        <w:t xml:space="preserve">В отношении </w:t>
      </w:r>
      <w:r w:rsidRPr="00986E78">
        <w:rPr>
          <w:rFonts w:ascii="ManropeR" w:hAnsi="ManropeR"/>
          <w:color w:val="000000"/>
          <w:shd w:val="clear" w:color="auto" w:fill="FFFFFF"/>
        </w:rPr>
        <w:t xml:space="preserve"> </w:t>
      </w:r>
      <w:r>
        <w:rPr>
          <w:rFonts w:ascii="ManropeR" w:hAnsi="ManropeR"/>
          <w:color w:val="000000"/>
          <w:shd w:val="clear" w:color="auto" w:fill="FFFFFF"/>
        </w:rPr>
        <w:t xml:space="preserve">ГБУ </w:t>
      </w:r>
      <w:proofErr w:type="spellStart"/>
      <w:r>
        <w:rPr>
          <w:rFonts w:ascii="ManropeR" w:hAnsi="ManropeR"/>
          <w:color w:val="000000"/>
          <w:shd w:val="clear" w:color="auto" w:fill="FFFFFF"/>
        </w:rPr>
        <w:t>Жилищник</w:t>
      </w:r>
      <w:proofErr w:type="spellEnd"/>
      <w:r>
        <w:rPr>
          <w:rFonts w:ascii="ManropeR" w:hAnsi="ManropeR"/>
          <w:color w:val="000000"/>
          <w:shd w:val="clear" w:color="auto" w:fill="FFFFFF"/>
        </w:rPr>
        <w:t xml:space="preserve"> </w:t>
      </w:r>
      <w:proofErr w:type="spellStart"/>
      <w:r>
        <w:rPr>
          <w:rFonts w:ascii="ManropeR" w:hAnsi="ManropeR"/>
          <w:color w:val="000000"/>
          <w:shd w:val="clear" w:color="auto" w:fill="FFFFFF"/>
        </w:rPr>
        <w:t>Басманного</w:t>
      </w:r>
      <w:proofErr w:type="spellEnd"/>
      <w:r>
        <w:rPr>
          <w:rFonts w:ascii="ManropeR" w:hAnsi="ManropeR"/>
          <w:color w:val="000000"/>
          <w:shd w:val="clear" w:color="auto" w:fill="FFFFFF"/>
        </w:rPr>
        <w:t xml:space="preserve"> района</w:t>
      </w:r>
      <w:r>
        <w:rPr>
          <w:rFonts w:ascii="ManropeR" w:hAnsi="ManropeR"/>
          <w:color w:val="000000"/>
        </w:rPr>
        <w:br/>
      </w:r>
      <w:r>
        <w:rPr>
          <w:rFonts w:ascii="ManropeR" w:hAnsi="ManropeR"/>
          <w:color w:val="000000"/>
          <w:shd w:val="clear" w:color="auto" w:fill="FFFFFF"/>
        </w:rPr>
        <w:t xml:space="preserve">По адресу </w:t>
      </w:r>
      <w:proofErr w:type="spellStart"/>
      <w:r>
        <w:rPr>
          <w:rFonts w:ascii="ManropeR" w:hAnsi="ManropeR"/>
          <w:color w:val="000000"/>
          <w:shd w:val="clear" w:color="auto" w:fill="FFFFFF"/>
        </w:rPr>
        <w:t>г.Москва</w:t>
      </w:r>
      <w:proofErr w:type="spellEnd"/>
      <w:r>
        <w:rPr>
          <w:rFonts w:ascii="ManropeR" w:hAnsi="ManropeR"/>
          <w:color w:val="000000"/>
          <w:shd w:val="clear" w:color="auto" w:fill="FFFFFF"/>
        </w:rPr>
        <w:t xml:space="preserve"> Елизаветински</w:t>
      </w:r>
      <w:bookmarkStart w:id="0" w:name="_GoBack"/>
      <w:bookmarkEnd w:id="0"/>
      <w:r>
        <w:rPr>
          <w:rFonts w:ascii="ManropeR" w:hAnsi="ManropeR"/>
          <w:color w:val="000000"/>
          <w:shd w:val="clear" w:color="auto" w:fill="FFFFFF"/>
        </w:rPr>
        <w:t>й переулок д6А</w:t>
      </w:r>
    </w:p>
    <w:p w:rsidR="00F96A71" w:rsidRDefault="00F96A71" w:rsidP="00F96A71">
      <w:pPr>
        <w:jc w:val="center"/>
        <w:rPr>
          <w:rFonts w:ascii="ManropeR" w:hAnsi="ManropeR"/>
          <w:color w:val="000000"/>
          <w:shd w:val="clear" w:color="auto" w:fill="FFFFFF"/>
        </w:rPr>
      </w:pPr>
    </w:p>
    <w:p w:rsidR="00986E78" w:rsidRDefault="00F96A71" w:rsidP="00F96A71">
      <w:pPr>
        <w:jc w:val="center"/>
        <w:rPr>
          <w:rFonts w:ascii="ManropeR" w:hAnsi="ManropeR"/>
          <w:color w:val="000000"/>
          <w:sz w:val="24"/>
          <w:shd w:val="clear" w:color="auto" w:fill="FFFFFF"/>
          <w:lang w:val="en-US"/>
        </w:rPr>
      </w:pPr>
      <w:r w:rsidRPr="00F96A71">
        <w:rPr>
          <w:rFonts w:ascii="ManropeR" w:hAnsi="ManropeR"/>
          <w:color w:val="000000"/>
          <w:sz w:val="24"/>
          <w:shd w:val="clear" w:color="auto" w:fill="FFFFFF"/>
        </w:rPr>
        <w:t>ЖАЛОБА</w:t>
      </w:r>
    </w:p>
    <w:p w:rsidR="00F96A71" w:rsidRPr="007D2EF9" w:rsidRDefault="00F96A71" w:rsidP="006C073D">
      <w:r w:rsidRPr="006C073D">
        <w:t xml:space="preserve">По адресу </w:t>
      </w:r>
      <w:proofErr w:type="gramStart"/>
      <w:r w:rsidRPr="006C073D">
        <w:t>Елизаветинский</w:t>
      </w:r>
      <w:proofErr w:type="gramEnd"/>
      <w:r w:rsidRPr="006C073D">
        <w:t xml:space="preserve"> пер д6А расположена автомобильная База ГБУ </w:t>
      </w:r>
      <w:proofErr w:type="spellStart"/>
      <w:r w:rsidRPr="006C073D">
        <w:t>Жилищника</w:t>
      </w:r>
      <w:proofErr w:type="spellEnd"/>
      <w:r w:rsidRPr="006C073D">
        <w:t xml:space="preserve"> </w:t>
      </w:r>
      <w:proofErr w:type="spellStart"/>
      <w:r w:rsidRPr="006C073D">
        <w:t>Басманного</w:t>
      </w:r>
      <w:proofErr w:type="spellEnd"/>
      <w:r w:rsidRPr="006C073D">
        <w:t xml:space="preserve"> района. Ранее проведённой проверкой был установлен класс опасности данного объекта – 4 класс опасности. Расстояние до жилого дома по адресу Елизаветинский пер д</w:t>
      </w:r>
      <w:proofErr w:type="gramStart"/>
      <w:r w:rsidRPr="006C073D">
        <w:t>6</w:t>
      </w:r>
      <w:proofErr w:type="gramEnd"/>
      <w:r w:rsidRPr="006C073D">
        <w:t xml:space="preserve"> стр1 составляет 12 метров. </w:t>
      </w:r>
      <w:r w:rsidR="006B6E86" w:rsidRPr="006C073D">
        <w:t xml:space="preserve">Размер санитарной зоны для промышленного объекта 4 класса – 100м. Проект СЗЗ должно иметь любое предприятие, имеющее класс опасности 1-3 согласно классификации, гл. 7 СанПиН 2.2.1/2.1.1.1200-03, а также любое предприятие, не включенное в классификацию </w:t>
      </w:r>
      <w:proofErr w:type="gramStart"/>
      <w:r w:rsidR="006B6E86" w:rsidRPr="006C073D">
        <w:t>по</w:t>
      </w:r>
      <w:proofErr w:type="gramEnd"/>
      <w:r w:rsidR="006B6E86" w:rsidRPr="006C073D">
        <w:t xml:space="preserve"> указанному СанПиН. </w:t>
      </w:r>
    </w:p>
    <w:p w:rsidR="003846DB" w:rsidRPr="006C073D" w:rsidRDefault="003846DB" w:rsidP="006C073D">
      <w:r w:rsidRPr="006C073D">
        <w:t>Согласно санитарному законодательству, санитарно-защитная зона — это специальная территория с особым режимом использования, размер которой обеспечивает уменьшение воздействия загрязнения на атмосферный воздух (химического, биологического, физического) до значений, установленных гигиеническими нормативами. Организация санитарно-защитной зоны является планировочным решением предприятия для обеспечения качества среды обитания человека, т.е. санитарно-эпидемиологического благополучия.</w:t>
      </w:r>
    </w:p>
    <w:p w:rsidR="003846DB" w:rsidRPr="007B17F2" w:rsidRDefault="003846DB" w:rsidP="006C073D">
      <w:pPr>
        <w:rPr>
          <w:lang w:val="en-US"/>
        </w:rPr>
      </w:pPr>
      <w:r w:rsidRPr="006C073D">
        <w:t>Таким образом, несоблюдение размеров санитарно-защитных зон объектов и производств, являющихся источниками воздействия на среду обитания и здоровье человека, несет за собой административную ответственность, предусмотренную Кодексом об административных правонарушениях Российской Федерации.</w:t>
      </w:r>
    </w:p>
    <w:p w:rsidR="003846DB" w:rsidRPr="0046254C" w:rsidRDefault="003846DB" w:rsidP="0046254C">
      <w:proofErr w:type="gramStart"/>
      <w:r w:rsidRPr="0046254C">
        <w:t>В соответствии со статьей </w:t>
      </w:r>
      <w:hyperlink r:id="rId6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3. Нарушение законодательства в области обеспечения санитарно-эп" w:history="1">
        <w:r w:rsidRPr="0046254C">
          <w:rPr>
            <w:rStyle w:val="a3"/>
          </w:rPr>
          <w:t>6.3 КоАП</w:t>
        </w:r>
      </w:hyperlink>
      <w:r w:rsidRPr="0046254C">
        <w:t> РФ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 влечет наложение административного штрафа на юридических лиц в размере от десяти тысяч до двадцати тысяч рублей или административное приостановление деятельности на срок до девяноста суток.</w:t>
      </w:r>
      <w:proofErr w:type="gramEnd"/>
    </w:p>
    <w:p w:rsidR="005165DE" w:rsidRPr="0046254C" w:rsidRDefault="005165DE" w:rsidP="0046254C">
      <w:r w:rsidRPr="0046254C">
        <w:t xml:space="preserve">На основании </w:t>
      </w:r>
      <w:proofErr w:type="gramStart"/>
      <w:r w:rsidRPr="0046254C">
        <w:t>вышеизложенного</w:t>
      </w:r>
      <w:proofErr w:type="gramEnd"/>
      <w:r w:rsidRPr="0046254C">
        <w:t xml:space="preserve"> требую:</w:t>
      </w:r>
    </w:p>
    <w:p w:rsidR="005165DE" w:rsidRPr="0008759E" w:rsidRDefault="001201C4" w:rsidP="0046254C">
      <w:r w:rsidRPr="001201C4">
        <w:t>1.</w:t>
      </w:r>
      <w:r w:rsidR="001C39EE">
        <w:t>П</w:t>
      </w:r>
      <w:r w:rsidR="005165DE" w:rsidRPr="0046254C">
        <w:t xml:space="preserve">ровести административное расследование в отношении БАЗЫ ОДХ </w:t>
      </w:r>
      <w:proofErr w:type="spellStart"/>
      <w:r w:rsidR="005165DE" w:rsidRPr="0046254C">
        <w:t>Жилищник</w:t>
      </w:r>
      <w:proofErr w:type="spellEnd"/>
      <w:r w:rsidR="005165DE" w:rsidRPr="0046254C">
        <w:t xml:space="preserve"> </w:t>
      </w:r>
      <w:proofErr w:type="spellStart"/>
      <w:r w:rsidR="005165DE" w:rsidRPr="0046254C">
        <w:t>Басманного</w:t>
      </w:r>
      <w:proofErr w:type="spellEnd"/>
      <w:r w:rsidR="005165DE" w:rsidRPr="0046254C">
        <w:t xml:space="preserve"> района с целью установления события административного правонарушения. Привлечь по ст.6.3 КоАП РФ. А так же выдать предписание о недопущении </w:t>
      </w:r>
      <w:r w:rsidR="002E34D0" w:rsidRPr="0046254C">
        <w:t xml:space="preserve">размещения </w:t>
      </w:r>
      <w:r w:rsidR="0060580D" w:rsidRPr="0046254C">
        <w:t xml:space="preserve">и функционирования </w:t>
      </w:r>
      <w:r w:rsidR="005165DE" w:rsidRPr="0046254C">
        <w:t xml:space="preserve">объекта </w:t>
      </w:r>
      <w:r w:rsidR="002E34D0" w:rsidRPr="0046254C">
        <w:t xml:space="preserve">4 класса опасности </w:t>
      </w:r>
      <w:r w:rsidR="007D2EF9">
        <w:t xml:space="preserve">на расстоянии 12м от жилого дома </w:t>
      </w:r>
      <w:r w:rsidR="005165DE" w:rsidRPr="0046254C">
        <w:t>в связи с не единожды выявленными нарушениями законов и санитарных правил</w:t>
      </w:r>
      <w:r w:rsidR="00624CF5" w:rsidRPr="0046254C">
        <w:t xml:space="preserve"> на протяжении многих лет</w:t>
      </w:r>
      <w:r w:rsidR="005165DE" w:rsidRPr="0046254C">
        <w:t xml:space="preserve">, которые </w:t>
      </w:r>
      <w:proofErr w:type="gramStart"/>
      <w:r w:rsidR="005165DE" w:rsidRPr="0046254C">
        <w:t>обязательны к исполнению</w:t>
      </w:r>
      <w:proofErr w:type="gramEnd"/>
      <w:r w:rsidR="005165DE" w:rsidRPr="0046254C">
        <w:t>.</w:t>
      </w:r>
    </w:p>
    <w:p w:rsidR="001201C4" w:rsidRPr="001201C4" w:rsidRDefault="001201C4" w:rsidP="0046254C">
      <w:r w:rsidRPr="001201C4">
        <w:t>2.</w:t>
      </w:r>
      <w:r>
        <w:t>В соответствии с 59-ФЗ дать ответ в установленный законом срок на указанный электронный адрес.</w:t>
      </w:r>
    </w:p>
    <w:p w:rsidR="007B17F2" w:rsidRPr="0060580D" w:rsidRDefault="007B17F2" w:rsidP="007B17F2"/>
    <w:p w:rsidR="005165DE" w:rsidRPr="0060580D" w:rsidRDefault="005165DE" w:rsidP="006C073D"/>
    <w:p w:rsidR="00F96A71" w:rsidRPr="0060580D" w:rsidRDefault="00F96A71" w:rsidP="00F96A71">
      <w:pPr>
        <w:jc w:val="center"/>
        <w:rPr>
          <w:sz w:val="24"/>
        </w:rPr>
      </w:pPr>
    </w:p>
    <w:sectPr w:rsidR="00F96A71" w:rsidRPr="0060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nrope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5731A"/>
    <w:multiLevelType w:val="hybridMultilevel"/>
    <w:tmpl w:val="D604E9C8"/>
    <w:lvl w:ilvl="0" w:tplc="201C49E8">
      <w:start w:val="1"/>
      <w:numFmt w:val="decimal"/>
      <w:lvlText w:val="%1."/>
      <w:lvlJc w:val="left"/>
      <w:pPr>
        <w:ind w:left="720" w:hanging="360"/>
      </w:pPr>
      <w:rPr>
        <w:rFonts w:ascii="ManropeR" w:hAnsi="ManropeR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78"/>
    <w:rsid w:val="0008759E"/>
    <w:rsid w:val="001201C4"/>
    <w:rsid w:val="001B25FA"/>
    <w:rsid w:val="001C39EE"/>
    <w:rsid w:val="002E34D0"/>
    <w:rsid w:val="003846DB"/>
    <w:rsid w:val="0046254C"/>
    <w:rsid w:val="005165DE"/>
    <w:rsid w:val="0060580D"/>
    <w:rsid w:val="00624CF5"/>
    <w:rsid w:val="006B6E86"/>
    <w:rsid w:val="006C073D"/>
    <w:rsid w:val="007B17F2"/>
    <w:rsid w:val="007D2EF9"/>
    <w:rsid w:val="00986E78"/>
    <w:rsid w:val="00F9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6D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8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1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6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6D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8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1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6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koap/razdel-ii/glava-6/statia-6.3_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17</cp:revision>
  <dcterms:created xsi:type="dcterms:W3CDTF">2024-09-27T07:24:00Z</dcterms:created>
  <dcterms:modified xsi:type="dcterms:W3CDTF">2024-10-07T11:02:00Z</dcterms:modified>
</cp:coreProperties>
</file>